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4C0A" w14:textId="264B4156" w:rsidR="005D7E11" w:rsidRPr="005D7E11" w:rsidRDefault="005D7E11" w:rsidP="003D4C31">
      <w:pPr>
        <w:rPr>
          <w:b/>
          <w:bCs/>
          <w:color w:val="00B0F0"/>
          <w:sz w:val="28"/>
          <w:szCs w:val="28"/>
        </w:rPr>
      </w:pPr>
      <w:r w:rsidRPr="005D7E11">
        <w:rPr>
          <w:b/>
          <w:bCs/>
          <w:color w:val="00B0F0"/>
          <w:sz w:val="28"/>
          <w:szCs w:val="28"/>
        </w:rPr>
        <w:t>Kabels en leidingen in de ondergrond</w:t>
      </w:r>
    </w:p>
    <w:p w14:paraId="3F632DC8" w14:textId="62F05571" w:rsidR="005D7E11" w:rsidRDefault="005D7E11" w:rsidP="005D7E11">
      <w:pPr>
        <w:pStyle w:val="Lijstalinea"/>
        <w:numPr>
          <w:ilvl w:val="1"/>
          <w:numId w:val="3"/>
        </w:numPr>
      </w:pPr>
      <w:r>
        <w:t xml:space="preserve">Dubbele nutstracés in straten in relatie tot parkeren aan 2 zijden van de weg. Oplossing eenzijdig tracé onder voldoende breed voetpad en aan </w:t>
      </w:r>
    </w:p>
    <w:p w14:paraId="6ACAEE7D" w14:textId="04ED2AA2" w:rsidR="005D7E11" w:rsidRPr="003D4C31" w:rsidRDefault="005D7E11" w:rsidP="005D7E11">
      <w:pPr>
        <w:pStyle w:val="Lijstalinea"/>
        <w:ind w:left="360"/>
      </w:pPr>
      <w:r>
        <w:t xml:space="preserve">Overzijde een smal voetpad. </w:t>
      </w:r>
    </w:p>
    <w:sectPr w:rsidR="005D7E11" w:rsidRPr="003D4C31" w:rsidSect="00921BDC">
      <w:pgSz w:w="16838" w:h="11906" w:orient="landscape" w:code="9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2CF2"/>
    <w:multiLevelType w:val="hybridMultilevel"/>
    <w:tmpl w:val="02420B6A"/>
    <w:lvl w:ilvl="0" w:tplc="2B9ED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3C1D"/>
    <w:multiLevelType w:val="hybridMultilevel"/>
    <w:tmpl w:val="A9CEC3D8"/>
    <w:lvl w:ilvl="0" w:tplc="CD1E8212">
      <w:start w:val="1"/>
      <w:numFmt w:val="bullet"/>
      <w:pStyle w:val="Kop2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1E8"/>
    <w:multiLevelType w:val="multilevel"/>
    <w:tmpl w:val="2342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8179285">
    <w:abstractNumId w:val="0"/>
  </w:num>
  <w:num w:numId="2" w16cid:durableId="2025667593">
    <w:abstractNumId w:val="1"/>
  </w:num>
  <w:num w:numId="3" w16cid:durableId="2099862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DC"/>
    <w:rsid w:val="000C5626"/>
    <w:rsid w:val="002E502F"/>
    <w:rsid w:val="003D4C31"/>
    <w:rsid w:val="005D7E11"/>
    <w:rsid w:val="008A2ECA"/>
    <w:rsid w:val="00921BDC"/>
    <w:rsid w:val="00BE5F39"/>
    <w:rsid w:val="00C65953"/>
    <w:rsid w:val="00DB035C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B995"/>
  <w15:chartTrackingRefBased/>
  <w15:docId w15:val="{2E566023-B4E2-46D9-A696-DD4478F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39D"/>
    <w:pPr>
      <w:widowControl w:val="0"/>
      <w:spacing w:line="276" w:lineRule="auto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F2239D"/>
    <w:pPr>
      <w:outlineLvl w:val="0"/>
    </w:pPr>
    <w:rPr>
      <w:rFonts w:eastAsiaTheme="majorEastAsia" w:cstheme="majorBidi"/>
      <w:b/>
      <w:color w:val="00629B"/>
      <w:sz w:val="24"/>
      <w:szCs w:val="32"/>
    </w:rPr>
  </w:style>
  <w:style w:type="paragraph" w:styleId="Kop2">
    <w:name w:val="heading 2"/>
    <w:aliases w:val="Opsommingsteken"/>
    <w:basedOn w:val="Standaard"/>
    <w:next w:val="Standaard"/>
    <w:link w:val="Kop2Char"/>
    <w:uiPriority w:val="9"/>
    <w:unhideWhenUsed/>
    <w:qFormat/>
    <w:rsid w:val="00F2239D"/>
    <w:pPr>
      <w:numPr>
        <w:numId w:val="2"/>
      </w:numPr>
      <w:tabs>
        <w:tab w:val="left" w:pos="284"/>
      </w:tabs>
      <w:ind w:left="284" w:hanging="28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Opsommingsteken Char"/>
    <w:basedOn w:val="Standaardalinea-lettertype"/>
    <w:link w:val="Kop2"/>
    <w:uiPriority w:val="9"/>
    <w:rsid w:val="00F2239D"/>
    <w:rPr>
      <w:rFonts w:ascii="Arial" w:eastAsiaTheme="majorEastAsia" w:hAnsi="Arial" w:cstheme="majorBidi"/>
      <w:color w:val="000000" w:themeColor="text1"/>
      <w:sz w:val="21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2239D"/>
    <w:rPr>
      <w:rFonts w:ascii="Arial" w:eastAsiaTheme="majorEastAsia" w:hAnsi="Arial" w:cstheme="majorBidi"/>
      <w:b/>
      <w:color w:val="00629B"/>
      <w:sz w:val="24"/>
      <w:szCs w:val="32"/>
    </w:rPr>
  </w:style>
  <w:style w:type="table" w:styleId="Tabelraster">
    <w:name w:val="Table Grid"/>
    <w:basedOn w:val="Standaardtabel"/>
    <w:uiPriority w:val="39"/>
    <w:rsid w:val="0092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5D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177</Characters>
  <Application>Microsoft Office Word</Application>
  <DocSecurity>4</DocSecurity>
  <Lines>1</Lines>
  <Paragraphs>1</Paragraphs>
  <ScaleCrop>false</ScaleCrop>
  <Company>HHWLD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Maat</dc:creator>
  <cp:keywords/>
  <dc:description/>
  <cp:lastModifiedBy>Marlies Maat</cp:lastModifiedBy>
  <cp:revision>2</cp:revision>
  <dcterms:created xsi:type="dcterms:W3CDTF">2024-01-08T12:39:00Z</dcterms:created>
  <dcterms:modified xsi:type="dcterms:W3CDTF">2024-01-08T12:39:00Z</dcterms:modified>
</cp:coreProperties>
</file>